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附件</w:t>
      </w:r>
      <w:r>
        <w:rPr>
          <w:rFonts w:hint="eastAsia"/>
          <w:sz w:val="30"/>
          <w:szCs w:val="30"/>
          <w:lang w:val="en-US" w:eastAsia="zh-CN"/>
        </w:rPr>
        <w:t>6</w:t>
      </w:r>
    </w:p>
    <w:p>
      <w:pPr>
        <w:rPr>
          <w:sz w:val="30"/>
          <w:szCs w:val="30"/>
        </w:rPr>
      </w:pPr>
    </w:p>
    <w:p>
      <w:pPr>
        <w:jc w:val="center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  <w:lang w:eastAsia="zh-CN"/>
        </w:rPr>
        <w:t>资源与环境科学</w:t>
      </w:r>
      <w:r>
        <w:rPr>
          <w:rFonts w:hint="eastAsia"/>
          <w:b/>
          <w:sz w:val="30"/>
          <w:szCs w:val="30"/>
        </w:rPr>
        <w:t>学院2016年公开招聘教师（博士）</w:t>
      </w:r>
    </w:p>
    <w:p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考试考核方案</w:t>
      </w:r>
    </w:p>
    <w:p>
      <w:pPr>
        <w:jc w:val="center"/>
        <w:rPr>
          <w:b/>
          <w:sz w:val="30"/>
          <w:szCs w:val="30"/>
        </w:rPr>
      </w:pPr>
    </w:p>
    <w:p>
      <w:pPr>
        <w:pStyle w:val="4"/>
        <w:numPr>
          <w:ilvl w:val="0"/>
          <w:numId w:val="1"/>
        </w:numPr>
        <w:ind w:firstLineChars="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考试考核形式</w:t>
      </w:r>
    </w:p>
    <w:p>
      <w:pPr>
        <w:widowControl/>
        <w:jc w:val="left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4"/>
        </w:rPr>
        <w:t xml:space="preserve">     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考试考核以面试为主，主要考核应聘对象的专业知识和基本能力，以试讲（15-20分钟）、回答评委提问为主要形式。</w:t>
      </w:r>
      <w:r>
        <w:rPr>
          <w:rFonts w:hint="eastAsia" w:ascii="仿宋_GB2312" w:hAnsi="仿宋_GB2312" w:eastAsia="仿宋_GB2312" w:cs="仿宋_GB2312"/>
          <w:sz w:val="28"/>
          <w:szCs w:val="28"/>
        </w:rPr>
        <w:t>主要考核应聘教师的专业知识、专业技能和综合能力。</w:t>
      </w:r>
    </w:p>
    <w:p>
      <w:pPr>
        <w:pStyle w:val="4"/>
        <w:numPr>
          <w:ilvl w:val="0"/>
          <w:numId w:val="1"/>
        </w:numPr>
        <w:ind w:firstLineChars="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试讲内容</w:t>
      </w:r>
    </w:p>
    <w:p>
      <w:pPr>
        <w:ind w:firstLine="551" w:firstLineChars="196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  <w:lang w:eastAsia="zh-CN"/>
        </w:rPr>
        <w:t>地理科学</w:t>
      </w:r>
      <w:r>
        <w:rPr>
          <w:rFonts w:hint="eastAsia" w:ascii="仿宋_GB2312" w:eastAsia="仿宋_GB2312"/>
          <w:b/>
          <w:sz w:val="28"/>
          <w:szCs w:val="28"/>
        </w:rPr>
        <w:t>教师岗位（岗位A</w:t>
      </w:r>
      <w:r>
        <w:rPr>
          <w:rFonts w:hint="eastAsia" w:ascii="仿宋_GB2312" w:eastAsia="仿宋_GB2312"/>
          <w:b/>
          <w:sz w:val="28"/>
          <w:szCs w:val="28"/>
          <w:lang w:val="en-US" w:eastAsia="zh-CN"/>
        </w:rPr>
        <w:t>21</w:t>
      </w:r>
      <w:r>
        <w:rPr>
          <w:rFonts w:hint="eastAsia" w:ascii="仿宋_GB2312" w:eastAsia="仿宋_GB2312"/>
          <w:b/>
          <w:sz w:val="28"/>
          <w:szCs w:val="28"/>
        </w:rPr>
        <w:t>）</w:t>
      </w:r>
    </w:p>
    <w:p>
      <w:pPr>
        <w:ind w:firstLine="562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教材：</w:t>
      </w:r>
      <w:r>
        <w:rPr>
          <w:rFonts w:hint="eastAsia" w:ascii="仿宋_GB2312" w:eastAsia="仿宋_GB2312"/>
          <w:b w:val="0"/>
          <w:bCs/>
          <w:sz w:val="28"/>
          <w:szCs w:val="28"/>
          <w:lang w:eastAsia="zh-CN"/>
        </w:rPr>
        <w:t>遥感导论</w:t>
      </w:r>
      <w:bookmarkStart w:id="0" w:name="_GoBack"/>
      <w:bookmarkEnd w:id="0"/>
    </w:p>
    <w:p>
      <w:pPr>
        <w:ind w:firstLine="562" w:firstLineChars="200"/>
        <w:rPr>
          <w:rFonts w:hint="eastAsia" w:ascii="仿宋_GB2312" w:eastAsia="仿宋_GB2312"/>
          <w:b w:val="0"/>
          <w:bCs/>
          <w:sz w:val="28"/>
          <w:szCs w:val="28"/>
          <w:lang w:eastAsia="zh-CN"/>
        </w:rPr>
      </w:pPr>
      <w:r>
        <w:rPr>
          <w:rFonts w:hint="eastAsia" w:ascii="仿宋_GB2312" w:eastAsia="仿宋_GB2312"/>
          <w:b/>
          <w:sz w:val="28"/>
          <w:szCs w:val="28"/>
        </w:rPr>
        <w:t>出版社</w:t>
      </w:r>
      <w:r>
        <w:rPr>
          <w:rFonts w:hint="eastAsia" w:ascii="仿宋_GB2312" w:eastAsia="仿宋_GB2312"/>
          <w:b w:val="0"/>
          <w:bCs/>
          <w:sz w:val="28"/>
          <w:szCs w:val="28"/>
          <w:lang w:eastAsia="zh-CN"/>
        </w:rPr>
        <w:t>：高等教育出版社</w:t>
      </w:r>
    </w:p>
    <w:p>
      <w:pPr>
        <w:ind w:firstLine="562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出版时间：</w:t>
      </w:r>
      <w:r>
        <w:rPr>
          <w:rFonts w:hint="eastAsia" w:ascii="仿宋_GB2312" w:eastAsia="仿宋_GB2312"/>
          <w:b w:val="0"/>
          <w:bCs/>
          <w:sz w:val="28"/>
          <w:szCs w:val="28"/>
          <w:lang w:val="en-US" w:eastAsia="zh-CN"/>
        </w:rPr>
        <w:t>2001年</w:t>
      </w:r>
    </w:p>
    <w:p>
      <w:pPr>
        <w:ind w:firstLine="562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主编：</w:t>
      </w:r>
      <w:r>
        <w:rPr>
          <w:rFonts w:hint="eastAsia" w:ascii="仿宋_GB2312" w:eastAsia="仿宋_GB2312"/>
          <w:b w:val="0"/>
          <w:bCs/>
          <w:sz w:val="28"/>
          <w:szCs w:val="28"/>
          <w:lang w:val="en-US" w:eastAsia="zh-CN"/>
        </w:rPr>
        <w:t>梅安新等</w:t>
      </w:r>
    </w:p>
    <w:p>
      <w:pPr>
        <w:rPr>
          <w:rFonts w:hint="eastAsia" w:ascii="仿宋_GB2312" w:eastAsia="仿宋_GB2312"/>
          <w:b w:val="0"/>
          <w:bCs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b/>
          <w:sz w:val="28"/>
          <w:szCs w:val="22"/>
          <w:lang w:val="en-US" w:eastAsia="zh-CN"/>
        </w:rPr>
        <w:t xml:space="preserve">    </w:t>
      </w:r>
      <w:r>
        <w:rPr>
          <w:rFonts w:hint="eastAsia" w:ascii="仿宋_GB2312" w:eastAsia="仿宋_GB2312"/>
          <w:b/>
          <w:sz w:val="28"/>
          <w:szCs w:val="22"/>
        </w:rPr>
        <w:t>试讲</w:t>
      </w:r>
      <w:r>
        <w:rPr>
          <w:rFonts w:hint="eastAsia" w:ascii="仿宋_GB2312" w:eastAsia="仿宋_GB2312"/>
          <w:b/>
          <w:sz w:val="28"/>
          <w:szCs w:val="22"/>
          <w:lang w:eastAsia="zh-CN"/>
        </w:rPr>
        <w:t>内容</w:t>
      </w:r>
      <w:r>
        <w:rPr>
          <w:rFonts w:hint="eastAsia" w:ascii="仿宋_GB2312" w:eastAsia="仿宋_GB2312"/>
          <w:b/>
          <w:sz w:val="28"/>
          <w:szCs w:val="22"/>
        </w:rPr>
        <w:t>：</w:t>
      </w:r>
      <w:r>
        <w:rPr>
          <w:rFonts w:hint="eastAsia" w:ascii="仿宋_GB2312" w:eastAsia="仿宋_GB2312"/>
          <w:b w:val="0"/>
          <w:bCs/>
          <w:sz w:val="28"/>
          <w:szCs w:val="28"/>
          <w:lang w:val="en-US" w:eastAsia="zh-CN"/>
        </w:rPr>
        <w:t>地球的辐射与地物波谱</w:t>
      </w: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roma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roma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decorative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modern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modern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仿宋">
    <w:altName w:val="仿宋_GB2312"/>
    <w:panose1 w:val="00000000000000000000"/>
    <w:charset w:val="86"/>
    <w:family w:val="roman"/>
    <w:pitch w:val="default"/>
    <w:sig w:usb0="00000000" w:usb1="00000000" w:usb2="00000016" w:usb3="00000000" w:csb0="00040001" w:csb1="00000000"/>
  </w:font>
  <w:font w:name="Arial">
    <w:panose1 w:val="020B0604020202020204"/>
    <w:charset w:val="01"/>
    <w:family w:val="moder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roma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仿宋_GB2312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Arial">
    <w:panose1 w:val="020B0604020202020204"/>
    <w:charset w:val="00"/>
    <w:family w:val="decorative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仿宋">
    <w:altName w:val="仿宋_GB2312"/>
    <w:panose1 w:val="00000000000000000000"/>
    <w:charset w:val="86"/>
    <w:family w:val="swiss"/>
    <w:pitch w:val="default"/>
    <w:sig w:usb0="00000000" w:usb1="00000000" w:usb2="00000016" w:usb3="00000000" w:csb0="00040001" w:csb1="00000000"/>
  </w:font>
  <w:font w:name="Arial">
    <w:panose1 w:val="020B0604020202020204"/>
    <w:charset w:val="00"/>
    <w:family w:val="roman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仿宋">
    <w:altName w:val="仿宋_GB2312"/>
    <w:panose1 w:val="00000000000000000000"/>
    <w:charset w:val="86"/>
    <w:family w:val="decorative"/>
    <w:pitch w:val="default"/>
    <w:sig w:usb0="00000000" w:usb1="0000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723170146">
    <w:nsid w:val="66B57D62"/>
    <w:multiLevelType w:val="multilevel"/>
    <w:tmpl w:val="66B57D62"/>
    <w:lvl w:ilvl="0" w:tentative="1">
      <w:start w:val="1"/>
      <w:numFmt w:val="japaneseCounting"/>
      <w:lvlText w:val="%1、"/>
      <w:lvlJc w:val="left"/>
      <w:pPr>
        <w:ind w:left="129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410" w:hanging="420"/>
      </w:pPr>
    </w:lvl>
    <w:lvl w:ilvl="2" w:tentative="1">
      <w:start w:val="1"/>
      <w:numFmt w:val="lowerRoman"/>
      <w:lvlText w:val="%3."/>
      <w:lvlJc w:val="right"/>
      <w:pPr>
        <w:ind w:left="1830" w:hanging="420"/>
      </w:pPr>
    </w:lvl>
    <w:lvl w:ilvl="3" w:tentative="1">
      <w:start w:val="1"/>
      <w:numFmt w:val="decimal"/>
      <w:lvlText w:val="%4."/>
      <w:lvlJc w:val="left"/>
      <w:pPr>
        <w:ind w:left="2250" w:hanging="420"/>
      </w:pPr>
    </w:lvl>
    <w:lvl w:ilvl="4" w:tentative="1">
      <w:start w:val="1"/>
      <w:numFmt w:val="lowerLetter"/>
      <w:lvlText w:val="%5)"/>
      <w:lvlJc w:val="left"/>
      <w:pPr>
        <w:ind w:left="2670" w:hanging="420"/>
      </w:pPr>
    </w:lvl>
    <w:lvl w:ilvl="5" w:tentative="1">
      <w:start w:val="1"/>
      <w:numFmt w:val="lowerRoman"/>
      <w:lvlText w:val="%6."/>
      <w:lvlJc w:val="right"/>
      <w:pPr>
        <w:ind w:left="3090" w:hanging="420"/>
      </w:pPr>
    </w:lvl>
    <w:lvl w:ilvl="6" w:tentative="1">
      <w:start w:val="1"/>
      <w:numFmt w:val="decimal"/>
      <w:lvlText w:val="%7."/>
      <w:lvlJc w:val="left"/>
      <w:pPr>
        <w:ind w:left="3510" w:hanging="420"/>
      </w:pPr>
    </w:lvl>
    <w:lvl w:ilvl="7" w:tentative="1">
      <w:start w:val="1"/>
      <w:numFmt w:val="lowerLetter"/>
      <w:lvlText w:val="%8)"/>
      <w:lvlJc w:val="left"/>
      <w:pPr>
        <w:ind w:left="3930" w:hanging="420"/>
      </w:pPr>
    </w:lvl>
    <w:lvl w:ilvl="8" w:tentative="1">
      <w:start w:val="1"/>
      <w:numFmt w:val="lowerRoman"/>
      <w:lvlText w:val="%9."/>
      <w:lvlJc w:val="right"/>
      <w:pPr>
        <w:ind w:left="4350" w:hanging="420"/>
      </w:pPr>
    </w:lvl>
  </w:abstractNum>
  <w:num w:numId="1">
    <w:abstractNumId w:val="17231701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3A435D"/>
    <w:rsid w:val="0C747FFC"/>
    <w:rsid w:val="224A024D"/>
    <w:rsid w:val="273A435D"/>
    <w:rsid w:val="3FCD4CB7"/>
    <w:rsid w:val="4B745559"/>
    <w:rsid w:val="506325EC"/>
    <w:rsid w:val="5A36150F"/>
    <w:rsid w:val="6814614D"/>
    <w:rsid w:val="76D46C0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2016-01-26T10:18:00Z</dcterms:created>
  <dc:creator>Administrator</dc:creator>
  <cp:lastModifiedBy>Administrator</cp:lastModifiedBy>
  <dcterms:modified xsi:type="dcterms:W3CDTF">2016-01-26T10:51:38Z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